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0E02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EEAA3C" wp14:editId="4905C0F9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</w:p>
    <w:p w14:paraId="46092171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6754C729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3A696B4D" w14:textId="77777777" w:rsidR="00761C2E" w:rsidRDefault="00761C2E" w:rsidP="00761C2E">
      <w:pPr>
        <w:pStyle w:val="1"/>
        <w:rPr>
          <w:sz w:val="28"/>
        </w:rPr>
      </w:pPr>
    </w:p>
    <w:p w14:paraId="79464907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186C8C81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1756E730" w14:textId="77777777" w:rsidR="009B2E4B" w:rsidRDefault="009B2E4B" w:rsidP="008E4880">
      <w:pPr>
        <w:rPr>
          <w:sz w:val="28"/>
          <w:szCs w:val="28"/>
        </w:rPr>
      </w:pPr>
    </w:p>
    <w:p w14:paraId="7BEFEA5C" w14:textId="31A08DAC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8E2A14">
        <w:rPr>
          <w:sz w:val="28"/>
          <w:szCs w:val="28"/>
        </w:rPr>
        <w:t>06.04.2022 № 110</w:t>
      </w:r>
      <w:r w:rsidRPr="00ED5D19">
        <w:rPr>
          <w:sz w:val="28"/>
          <w:szCs w:val="28"/>
        </w:rPr>
        <w:t xml:space="preserve"> </w:t>
      </w:r>
    </w:p>
    <w:p w14:paraId="3DFEC807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724C9114" w14:textId="77777777" w:rsidR="00980C1C" w:rsidRDefault="00980C1C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="005C64C0">
        <w:rPr>
          <w:color w:val="000000"/>
          <w:spacing w:val="-1"/>
          <w:sz w:val="28"/>
          <w:szCs w:val="28"/>
        </w:rPr>
        <w:t xml:space="preserve"> </w:t>
      </w:r>
    </w:p>
    <w:p w14:paraId="7E66929D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40139608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A6F9AA1" w14:textId="77777777" w:rsidR="00B7509E" w:rsidRDefault="009B2E4B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На основании постановления Администрации муниципального образования Руднянский район Смоленской области от 25.12.2013 №652 «Об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области»:</w:t>
      </w:r>
    </w:p>
    <w:p w14:paraId="368BF7A4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Pr="00494E4E"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 xml:space="preserve">Установить </w:t>
      </w:r>
      <w:r w:rsidR="005C64C0">
        <w:rPr>
          <w:color w:val="000000"/>
          <w:spacing w:val="3"/>
          <w:sz w:val="28"/>
          <w:szCs w:val="28"/>
        </w:rPr>
        <w:t>с 01.0</w:t>
      </w:r>
      <w:r w:rsidR="0080728F">
        <w:rPr>
          <w:color w:val="000000"/>
          <w:spacing w:val="3"/>
          <w:sz w:val="28"/>
          <w:szCs w:val="28"/>
        </w:rPr>
        <w:t>4</w:t>
      </w:r>
      <w:r w:rsidR="005C64C0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202</w:t>
      </w:r>
      <w:r w:rsidR="008A2AD7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год</w:t>
      </w:r>
      <w:r w:rsidR="005C64C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размер  платы, взимаемой с родителей (законных представителей) за присмотр и уход за </w:t>
      </w:r>
      <w:r>
        <w:rPr>
          <w:color w:val="000000"/>
          <w:sz w:val="28"/>
          <w:szCs w:val="28"/>
        </w:rPr>
        <w:t xml:space="preserve">одним ребенком в день </w:t>
      </w:r>
      <w:r w:rsidRPr="009C351C"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образования:</w:t>
      </w:r>
    </w:p>
    <w:p w14:paraId="32A830A9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1 до 3-х лет – </w:t>
      </w:r>
      <w:r w:rsidR="00285BEE">
        <w:rPr>
          <w:color w:val="000000"/>
          <w:spacing w:val="-1"/>
          <w:sz w:val="28"/>
          <w:szCs w:val="28"/>
        </w:rPr>
        <w:t>1</w:t>
      </w:r>
      <w:r w:rsidR="005C64C0">
        <w:rPr>
          <w:color w:val="000000"/>
          <w:spacing w:val="-1"/>
          <w:sz w:val="28"/>
          <w:szCs w:val="28"/>
        </w:rPr>
        <w:t>1</w:t>
      </w:r>
      <w:r w:rsidR="009B2E4B">
        <w:rPr>
          <w:color w:val="000000"/>
          <w:spacing w:val="-1"/>
          <w:sz w:val="28"/>
          <w:szCs w:val="28"/>
        </w:rPr>
        <w:t>8</w:t>
      </w:r>
      <w:r w:rsidR="00285BEE">
        <w:rPr>
          <w:color w:val="000000"/>
          <w:spacing w:val="-1"/>
          <w:sz w:val="28"/>
          <w:szCs w:val="28"/>
        </w:rPr>
        <w:t xml:space="preserve"> рублей </w:t>
      </w:r>
      <w:r w:rsidR="005C64C0">
        <w:rPr>
          <w:color w:val="000000"/>
          <w:spacing w:val="-1"/>
          <w:sz w:val="28"/>
          <w:szCs w:val="28"/>
        </w:rPr>
        <w:t>12</w:t>
      </w:r>
      <w:r>
        <w:rPr>
          <w:color w:val="000000"/>
          <w:spacing w:val="-1"/>
          <w:sz w:val="28"/>
          <w:szCs w:val="28"/>
        </w:rPr>
        <w:t xml:space="preserve"> копеек;</w:t>
      </w:r>
    </w:p>
    <w:p w14:paraId="795F9450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3-х до </w:t>
      </w:r>
      <w:r w:rsidR="008D631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лет – 1</w:t>
      </w:r>
      <w:r w:rsidR="005C64C0">
        <w:rPr>
          <w:color w:val="000000"/>
          <w:spacing w:val="-1"/>
          <w:sz w:val="28"/>
          <w:szCs w:val="28"/>
        </w:rPr>
        <w:t>44</w:t>
      </w:r>
      <w:r>
        <w:rPr>
          <w:color w:val="000000"/>
          <w:spacing w:val="-1"/>
          <w:sz w:val="28"/>
          <w:szCs w:val="28"/>
        </w:rPr>
        <w:t xml:space="preserve"> рублей </w:t>
      </w:r>
      <w:r w:rsidR="005C64C0">
        <w:rPr>
          <w:color w:val="000000"/>
          <w:spacing w:val="-1"/>
          <w:sz w:val="28"/>
          <w:szCs w:val="28"/>
        </w:rPr>
        <w:t>23</w:t>
      </w:r>
      <w:r>
        <w:rPr>
          <w:color w:val="000000"/>
          <w:spacing w:val="-1"/>
          <w:sz w:val="28"/>
          <w:szCs w:val="28"/>
        </w:rPr>
        <w:t xml:space="preserve"> коп</w:t>
      </w:r>
      <w:r w:rsidR="005C64C0">
        <w:rPr>
          <w:color w:val="000000"/>
          <w:spacing w:val="-1"/>
          <w:sz w:val="28"/>
          <w:szCs w:val="28"/>
        </w:rPr>
        <w:t>еек</w:t>
      </w:r>
      <w:r>
        <w:rPr>
          <w:color w:val="000000"/>
          <w:spacing w:val="-1"/>
          <w:sz w:val="28"/>
          <w:szCs w:val="28"/>
        </w:rPr>
        <w:t>.</w:t>
      </w:r>
    </w:p>
    <w:p w14:paraId="62C9C7DB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Руководителям муниципальных бюджетных образовательных учреждений, реализующих основную общеобразовательную программу</w:t>
      </w:r>
      <w:r w:rsidRPr="00C908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дошкольного образования:</w:t>
      </w:r>
    </w:p>
    <w:p w14:paraId="72051411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довести до сведения родителей </w:t>
      </w:r>
      <w:r w:rsidR="00FF673E">
        <w:rPr>
          <w:color w:val="000000"/>
          <w:spacing w:val="-1"/>
          <w:sz w:val="28"/>
          <w:szCs w:val="28"/>
        </w:rPr>
        <w:t xml:space="preserve">(законных представителей) </w:t>
      </w:r>
      <w:r>
        <w:rPr>
          <w:color w:val="000000"/>
          <w:spacing w:val="-1"/>
          <w:sz w:val="28"/>
          <w:szCs w:val="28"/>
        </w:rPr>
        <w:t xml:space="preserve">размер родительской платы за  </w:t>
      </w:r>
      <w:r>
        <w:rPr>
          <w:color w:val="000000"/>
          <w:spacing w:val="3"/>
          <w:sz w:val="28"/>
          <w:szCs w:val="28"/>
        </w:rPr>
        <w:t xml:space="preserve"> присмотр и уход за</w:t>
      </w:r>
      <w:r>
        <w:rPr>
          <w:color w:val="000000"/>
          <w:sz w:val="28"/>
          <w:szCs w:val="28"/>
        </w:rPr>
        <w:t xml:space="preserve"> одним ребенком в день </w:t>
      </w:r>
      <w:r w:rsidR="0080728F">
        <w:rPr>
          <w:color w:val="000000"/>
          <w:sz w:val="28"/>
          <w:szCs w:val="28"/>
        </w:rPr>
        <w:t>с 01.04.</w:t>
      </w:r>
      <w:r>
        <w:rPr>
          <w:color w:val="000000"/>
          <w:sz w:val="28"/>
          <w:szCs w:val="28"/>
        </w:rPr>
        <w:t>202</w:t>
      </w:r>
      <w:r w:rsidR="008A2A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80728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47DFC583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-заключить дополнительные соглашения  к договорам  с родителями</w:t>
      </w:r>
      <w:r w:rsidR="00FF673E">
        <w:rPr>
          <w:color w:val="000000"/>
          <w:sz w:val="28"/>
          <w:szCs w:val="28"/>
        </w:rPr>
        <w:t xml:space="preserve"> (законными представителями)</w:t>
      </w:r>
      <w:r>
        <w:rPr>
          <w:color w:val="000000"/>
          <w:sz w:val="28"/>
          <w:szCs w:val="28"/>
        </w:rPr>
        <w:t>.</w:t>
      </w:r>
    </w:p>
    <w:p w14:paraId="6EA91DCF" w14:textId="77777777" w:rsidR="009B2E4B" w:rsidRPr="003072E3" w:rsidRDefault="009B2E4B" w:rsidP="002252E9">
      <w:pPr>
        <w:pStyle w:val="a8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B2E4B">
        <w:rPr>
          <w:szCs w:val="28"/>
        </w:rPr>
        <w:t xml:space="preserve"> </w:t>
      </w:r>
      <w:r w:rsidRPr="003072E3">
        <w:rPr>
          <w:sz w:val="28"/>
          <w:szCs w:val="28"/>
        </w:rPr>
        <w:t>Признать утратившим силу постановление Администрации муниципального образования Руднянск</w:t>
      </w:r>
      <w:r>
        <w:rPr>
          <w:sz w:val="28"/>
          <w:szCs w:val="28"/>
        </w:rPr>
        <w:t>ий район Смоленской области от 2</w:t>
      </w:r>
      <w:r w:rsidR="005C64C0">
        <w:rPr>
          <w:sz w:val="28"/>
          <w:szCs w:val="28"/>
        </w:rPr>
        <w:t>5</w:t>
      </w:r>
      <w:r w:rsidRPr="003072E3">
        <w:rPr>
          <w:sz w:val="28"/>
          <w:szCs w:val="28"/>
        </w:rPr>
        <w:t>.</w:t>
      </w:r>
      <w:r w:rsidR="005C64C0">
        <w:rPr>
          <w:sz w:val="28"/>
          <w:szCs w:val="28"/>
        </w:rPr>
        <w:t>1</w:t>
      </w:r>
      <w:r w:rsidR="005C1528">
        <w:rPr>
          <w:sz w:val="28"/>
          <w:szCs w:val="28"/>
        </w:rPr>
        <w:t>1</w:t>
      </w:r>
      <w:r w:rsidRPr="003072E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C1528">
        <w:rPr>
          <w:sz w:val="28"/>
          <w:szCs w:val="28"/>
        </w:rPr>
        <w:t>1</w:t>
      </w:r>
      <w:r w:rsidRPr="003072E3">
        <w:rPr>
          <w:sz w:val="28"/>
          <w:szCs w:val="28"/>
        </w:rPr>
        <w:t xml:space="preserve"> года №</w:t>
      </w:r>
      <w:r w:rsidR="005C1528">
        <w:rPr>
          <w:sz w:val="28"/>
          <w:szCs w:val="28"/>
        </w:rPr>
        <w:t xml:space="preserve"> </w:t>
      </w:r>
      <w:r w:rsidR="005C64C0">
        <w:rPr>
          <w:sz w:val="28"/>
          <w:szCs w:val="28"/>
        </w:rPr>
        <w:t>361</w:t>
      </w:r>
      <w:r w:rsidRPr="003072E3">
        <w:rPr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ного образования на </w:t>
      </w:r>
      <w:r>
        <w:rPr>
          <w:color w:val="000000"/>
          <w:sz w:val="28"/>
          <w:szCs w:val="28"/>
        </w:rPr>
        <w:t>202</w:t>
      </w:r>
      <w:r w:rsidR="005C64C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Pr="003072E3">
        <w:rPr>
          <w:sz w:val="28"/>
          <w:szCs w:val="28"/>
        </w:rPr>
        <w:t>».</w:t>
      </w:r>
    </w:p>
    <w:p w14:paraId="68E98BA1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29E7C06" w14:textId="77777777" w:rsidR="007B1E6D" w:rsidRDefault="007B1E6D" w:rsidP="00B050CD">
      <w:pPr>
        <w:rPr>
          <w:sz w:val="28"/>
          <w:szCs w:val="28"/>
        </w:rPr>
      </w:pPr>
    </w:p>
    <w:p w14:paraId="7508D887" w14:textId="77777777" w:rsidR="00157220" w:rsidRDefault="00157220" w:rsidP="0015722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2E4B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 w14:paraId="6F67B7E3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                         </w:t>
      </w:r>
      <w:r w:rsidR="009B2E4B" w:rsidRPr="009B2E4B">
        <w:rPr>
          <w:b/>
          <w:sz w:val="28"/>
          <w:szCs w:val="28"/>
        </w:rPr>
        <w:t>Ю.И. Ивашкин</w:t>
      </w:r>
      <w:r>
        <w:rPr>
          <w:sz w:val="28"/>
          <w:szCs w:val="28"/>
        </w:rPr>
        <w:t xml:space="preserve">       </w:t>
      </w:r>
    </w:p>
    <w:p w14:paraId="7906819D" w14:textId="77777777" w:rsidR="008E4880" w:rsidRDefault="00B050CD" w:rsidP="008E4880">
      <w:r>
        <w:t xml:space="preserve"> </w:t>
      </w:r>
    </w:p>
    <w:p w14:paraId="09A75182" w14:textId="77777777" w:rsidR="008E4880" w:rsidRDefault="008E4880" w:rsidP="008E4880"/>
    <w:sectPr w:rsidR="008E4880" w:rsidSect="009B2E4B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6842027">
    <w:abstractNumId w:val="5"/>
  </w:num>
  <w:num w:numId="2" w16cid:durableId="12222106">
    <w:abstractNumId w:val="3"/>
  </w:num>
  <w:num w:numId="3" w16cid:durableId="1323503334">
    <w:abstractNumId w:val="6"/>
  </w:num>
  <w:num w:numId="4" w16cid:durableId="1510174251">
    <w:abstractNumId w:val="7"/>
  </w:num>
  <w:num w:numId="5" w16cid:durableId="319695443">
    <w:abstractNumId w:val="0"/>
  </w:num>
  <w:num w:numId="6" w16cid:durableId="1737118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147708">
    <w:abstractNumId w:val="2"/>
  </w:num>
  <w:num w:numId="8" w16cid:durableId="193397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32060"/>
    <w:rsid w:val="000627B8"/>
    <w:rsid w:val="0007017F"/>
    <w:rsid w:val="00094AEC"/>
    <w:rsid w:val="00125BF2"/>
    <w:rsid w:val="00147C25"/>
    <w:rsid w:val="00157220"/>
    <w:rsid w:val="001810CC"/>
    <w:rsid w:val="001A0057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85BEE"/>
    <w:rsid w:val="002A1623"/>
    <w:rsid w:val="002A4B82"/>
    <w:rsid w:val="002A5AB8"/>
    <w:rsid w:val="002C6C77"/>
    <w:rsid w:val="002D5065"/>
    <w:rsid w:val="002F356E"/>
    <w:rsid w:val="00304C18"/>
    <w:rsid w:val="00366918"/>
    <w:rsid w:val="00375A8E"/>
    <w:rsid w:val="00397A16"/>
    <w:rsid w:val="003A0541"/>
    <w:rsid w:val="003A5F9A"/>
    <w:rsid w:val="003D0D60"/>
    <w:rsid w:val="003F7216"/>
    <w:rsid w:val="00412594"/>
    <w:rsid w:val="00415DFE"/>
    <w:rsid w:val="00424495"/>
    <w:rsid w:val="004B1909"/>
    <w:rsid w:val="004C13BD"/>
    <w:rsid w:val="004F334D"/>
    <w:rsid w:val="00525FE3"/>
    <w:rsid w:val="0056737E"/>
    <w:rsid w:val="005B478D"/>
    <w:rsid w:val="005C1528"/>
    <w:rsid w:val="005C4749"/>
    <w:rsid w:val="005C64C0"/>
    <w:rsid w:val="005D680E"/>
    <w:rsid w:val="005E0971"/>
    <w:rsid w:val="005E1187"/>
    <w:rsid w:val="005F6E7C"/>
    <w:rsid w:val="00615CDA"/>
    <w:rsid w:val="00640098"/>
    <w:rsid w:val="006667BE"/>
    <w:rsid w:val="006745F2"/>
    <w:rsid w:val="00691B84"/>
    <w:rsid w:val="006A1414"/>
    <w:rsid w:val="006D0654"/>
    <w:rsid w:val="006E07B7"/>
    <w:rsid w:val="007017BE"/>
    <w:rsid w:val="00725DC2"/>
    <w:rsid w:val="00752B21"/>
    <w:rsid w:val="00761C2E"/>
    <w:rsid w:val="00787604"/>
    <w:rsid w:val="00797458"/>
    <w:rsid w:val="007B1E6D"/>
    <w:rsid w:val="007D457D"/>
    <w:rsid w:val="0080728F"/>
    <w:rsid w:val="0081187A"/>
    <w:rsid w:val="00832959"/>
    <w:rsid w:val="008418D4"/>
    <w:rsid w:val="00843BB3"/>
    <w:rsid w:val="00847B36"/>
    <w:rsid w:val="008608AE"/>
    <w:rsid w:val="00867E17"/>
    <w:rsid w:val="008944BC"/>
    <w:rsid w:val="008A2AD7"/>
    <w:rsid w:val="008D6318"/>
    <w:rsid w:val="008E2A14"/>
    <w:rsid w:val="008E4880"/>
    <w:rsid w:val="008F577A"/>
    <w:rsid w:val="009068A2"/>
    <w:rsid w:val="009403B3"/>
    <w:rsid w:val="009463A2"/>
    <w:rsid w:val="00967444"/>
    <w:rsid w:val="00980C1C"/>
    <w:rsid w:val="00983193"/>
    <w:rsid w:val="00993E39"/>
    <w:rsid w:val="009B2E4B"/>
    <w:rsid w:val="009E5DDC"/>
    <w:rsid w:val="009F1D4D"/>
    <w:rsid w:val="00A314F7"/>
    <w:rsid w:val="00A50CB9"/>
    <w:rsid w:val="00A87E47"/>
    <w:rsid w:val="00A93338"/>
    <w:rsid w:val="00AA16E9"/>
    <w:rsid w:val="00AB0921"/>
    <w:rsid w:val="00AB4480"/>
    <w:rsid w:val="00AC6E9F"/>
    <w:rsid w:val="00B0357B"/>
    <w:rsid w:val="00B050CD"/>
    <w:rsid w:val="00B320EE"/>
    <w:rsid w:val="00B50F44"/>
    <w:rsid w:val="00B7509E"/>
    <w:rsid w:val="00B82A96"/>
    <w:rsid w:val="00BA6626"/>
    <w:rsid w:val="00BD4C4C"/>
    <w:rsid w:val="00C56F60"/>
    <w:rsid w:val="00C60E10"/>
    <w:rsid w:val="00C852E9"/>
    <w:rsid w:val="00CC1B97"/>
    <w:rsid w:val="00D506FE"/>
    <w:rsid w:val="00D74D84"/>
    <w:rsid w:val="00DA4B7F"/>
    <w:rsid w:val="00DC1D89"/>
    <w:rsid w:val="00E176C4"/>
    <w:rsid w:val="00E33957"/>
    <w:rsid w:val="00E46B69"/>
    <w:rsid w:val="00E6049A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BAD74"/>
  <w15:docId w15:val="{2148C61C-A68A-4935-9587-67E127E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8</cp:revision>
  <cp:lastPrinted>2022-03-25T12:09:00Z</cp:lastPrinted>
  <dcterms:created xsi:type="dcterms:W3CDTF">2022-03-25T12:09:00Z</dcterms:created>
  <dcterms:modified xsi:type="dcterms:W3CDTF">2023-05-12T06:29:00Z</dcterms:modified>
</cp:coreProperties>
</file>